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0A" w:rsidRPr="003F24BD" w:rsidRDefault="00620B0A" w:rsidP="00620B0A">
      <w:pPr>
        <w:ind w:left="3261"/>
        <w:jc w:val="both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3F24BD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MOÇÃO DE </w:t>
      </w:r>
      <w:r w:rsidR="00624A5D" w:rsidRPr="003F24BD">
        <w:rPr>
          <w:rFonts w:asciiTheme="minorHAnsi" w:eastAsia="MS Mincho" w:hAnsiTheme="minorHAnsi" w:cstheme="minorHAnsi"/>
          <w:b/>
          <w:sz w:val="24"/>
          <w:szCs w:val="24"/>
          <w:u w:val="single"/>
        </w:rPr>
        <w:t>APOIO Nº 00</w:t>
      </w:r>
      <w:r w:rsidR="003F24BD">
        <w:rPr>
          <w:rFonts w:asciiTheme="minorHAnsi" w:eastAsia="MS Mincho" w:hAnsiTheme="minorHAnsi" w:cstheme="minorHAnsi"/>
          <w:b/>
          <w:sz w:val="24"/>
          <w:szCs w:val="24"/>
          <w:u w:val="single"/>
        </w:rPr>
        <w:t>3</w:t>
      </w:r>
      <w:r w:rsidR="00624A5D" w:rsidRPr="003F24BD">
        <w:rPr>
          <w:rFonts w:asciiTheme="minorHAnsi" w:eastAsia="MS Mincho" w:hAnsiTheme="minorHAnsi" w:cstheme="minorHAnsi"/>
          <w:b/>
          <w:sz w:val="24"/>
          <w:szCs w:val="24"/>
          <w:u w:val="single"/>
        </w:rPr>
        <w:t>/20</w:t>
      </w:r>
      <w:r w:rsidR="003F24BD">
        <w:rPr>
          <w:rFonts w:asciiTheme="minorHAnsi" w:eastAsia="MS Mincho" w:hAnsiTheme="minorHAnsi" w:cstheme="minorHAnsi"/>
          <w:b/>
          <w:sz w:val="24"/>
          <w:szCs w:val="24"/>
          <w:u w:val="single"/>
        </w:rPr>
        <w:t>23</w:t>
      </w:r>
    </w:p>
    <w:p w:rsidR="00F059D7" w:rsidRPr="003F24BD" w:rsidRDefault="00620B0A" w:rsidP="00F059D7">
      <w:pPr>
        <w:pStyle w:val="PargrafodaLista"/>
        <w:autoSpaceDE w:val="0"/>
        <w:autoSpaceDN w:val="0"/>
        <w:adjustRightInd w:val="0"/>
        <w:spacing w:after="0" w:line="240" w:lineRule="auto"/>
        <w:ind w:left="326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F24BD">
        <w:rPr>
          <w:rFonts w:asciiTheme="minorHAnsi" w:eastAsia="MS Mincho" w:hAnsiTheme="minorHAnsi" w:cstheme="minorHAnsi"/>
          <w:sz w:val="24"/>
          <w:szCs w:val="24"/>
        </w:rPr>
        <w:t>(</w:t>
      </w:r>
      <w:r w:rsidR="00F059D7" w:rsidRPr="003F24BD">
        <w:rPr>
          <w:rFonts w:asciiTheme="minorHAnsi" w:eastAsia="Times New Roman" w:hAnsiTheme="minorHAnsi" w:cstheme="minorHAnsi"/>
          <w:i/>
          <w:iCs/>
          <w:sz w:val="24"/>
          <w:szCs w:val="24"/>
          <w:lang w:eastAsia="pt-BR"/>
        </w:rPr>
        <w:t>APOIA A PERMANÊNCIA DA EMPRESA BRASILEIRA DE CORREIOS E TELÉGRAFOS COMO EMPRESA PÚBLICA, SUA MODERNIZAÇÃO E READEQUAÇÃO DO SEU QUADRO FUNCIONAL PARA ATENDER AS NECESSIDADES DOS MUNICÍPIOS</w:t>
      </w:r>
      <w:r w:rsidR="00F059D7" w:rsidRPr="003F24BD">
        <w:rPr>
          <w:rFonts w:asciiTheme="minorHAnsi" w:hAnsiTheme="minorHAnsi" w:cstheme="minorHAnsi"/>
          <w:i/>
          <w:sz w:val="24"/>
          <w:szCs w:val="24"/>
        </w:rPr>
        <w:t>)</w:t>
      </w:r>
    </w:p>
    <w:p w:rsidR="00F059D7" w:rsidRPr="003F24BD" w:rsidRDefault="00F059D7" w:rsidP="00F059D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20B0A" w:rsidRPr="003F24BD" w:rsidRDefault="00620B0A" w:rsidP="003D1EE0">
      <w:pPr>
        <w:ind w:left="3402"/>
        <w:jc w:val="both"/>
        <w:rPr>
          <w:rFonts w:asciiTheme="minorHAnsi" w:eastAsia="MS Mincho" w:hAnsiTheme="minorHAnsi" w:cstheme="minorHAnsi"/>
          <w:sz w:val="24"/>
          <w:szCs w:val="24"/>
        </w:rPr>
      </w:pPr>
    </w:p>
    <w:p w:rsidR="00D77594" w:rsidRPr="003F24BD" w:rsidRDefault="00F059D7" w:rsidP="00C53736">
      <w:pPr>
        <w:pStyle w:val="NormalWeb"/>
        <w:spacing w:line="360" w:lineRule="auto"/>
        <w:ind w:left="3402"/>
        <w:jc w:val="both"/>
        <w:rPr>
          <w:rFonts w:asciiTheme="minorHAnsi" w:hAnsiTheme="minorHAnsi" w:cstheme="minorHAnsi"/>
        </w:rPr>
      </w:pPr>
      <w:r w:rsidRPr="003F24BD">
        <w:rPr>
          <w:rFonts w:asciiTheme="minorHAnsi" w:eastAsia="MS Mincho" w:hAnsiTheme="minorHAnsi" w:cstheme="minorHAnsi"/>
          <w:b/>
        </w:rPr>
        <w:t>OS VEREADORES DA CÂMARA MUNICIPAL DE FLORÍNEA</w:t>
      </w:r>
      <w:r w:rsidR="00D77594" w:rsidRPr="003F24BD">
        <w:rPr>
          <w:rFonts w:asciiTheme="minorHAnsi" w:eastAsia="MS Mincho" w:hAnsiTheme="minorHAnsi" w:cstheme="minorHAnsi"/>
        </w:rPr>
        <w:t>,</w:t>
      </w:r>
      <w:r w:rsidR="00620B0A" w:rsidRPr="003F24BD">
        <w:rPr>
          <w:rFonts w:asciiTheme="minorHAnsi" w:eastAsia="MS Mincho" w:hAnsiTheme="minorHAnsi" w:cstheme="minorHAnsi"/>
        </w:rPr>
        <w:t xml:space="preserve"> em pleno exercício de suas funções regimentais e políticas, apresenta</w:t>
      </w:r>
      <w:r w:rsidRPr="003F24BD">
        <w:rPr>
          <w:rFonts w:asciiTheme="minorHAnsi" w:eastAsia="MS Mincho" w:hAnsiTheme="minorHAnsi" w:cstheme="minorHAnsi"/>
        </w:rPr>
        <w:t>m</w:t>
      </w:r>
      <w:r w:rsidR="00620B0A" w:rsidRPr="003F24BD">
        <w:rPr>
          <w:rFonts w:asciiTheme="minorHAnsi" w:eastAsia="MS Mincho" w:hAnsiTheme="minorHAnsi" w:cstheme="minorHAnsi"/>
        </w:rPr>
        <w:t xml:space="preserve"> ao Plenário, </w:t>
      </w:r>
      <w:r w:rsidR="00620B0A" w:rsidRPr="003F24BD">
        <w:rPr>
          <w:rFonts w:asciiTheme="minorHAnsi" w:eastAsia="MS Mincho" w:hAnsiTheme="minorHAnsi" w:cstheme="minorHAnsi"/>
          <w:b/>
          <w:u w:val="single"/>
        </w:rPr>
        <w:t xml:space="preserve">MOÇÃO DE </w:t>
      </w:r>
      <w:r w:rsidR="00D77594" w:rsidRPr="003F24BD">
        <w:rPr>
          <w:rFonts w:asciiTheme="minorHAnsi" w:eastAsia="MS Mincho" w:hAnsiTheme="minorHAnsi" w:cstheme="minorHAnsi"/>
          <w:b/>
          <w:u w:val="single"/>
        </w:rPr>
        <w:t>APOIO</w:t>
      </w:r>
      <w:r w:rsidRPr="003F24BD">
        <w:rPr>
          <w:rFonts w:asciiTheme="minorHAnsi" w:eastAsia="MS Mincho" w:hAnsiTheme="minorHAnsi" w:cstheme="minorHAnsi"/>
          <w:b/>
          <w:u w:val="single"/>
        </w:rPr>
        <w:t xml:space="preserve"> </w:t>
      </w:r>
      <w:r w:rsidR="00620B0A" w:rsidRPr="003F24BD">
        <w:rPr>
          <w:rFonts w:asciiTheme="minorHAnsi" w:eastAsia="MS Mincho" w:hAnsiTheme="minorHAnsi" w:cstheme="minorHAnsi"/>
          <w:u w:val="single"/>
        </w:rPr>
        <w:t>dirigida</w:t>
      </w:r>
      <w:r w:rsidR="00620B0A" w:rsidRPr="003F24BD">
        <w:rPr>
          <w:rFonts w:asciiTheme="minorHAnsi" w:hAnsiTheme="minorHAnsi" w:cstheme="minorHAnsi"/>
          <w:u w:val="single"/>
        </w:rPr>
        <w:t xml:space="preserve"> a</w:t>
      </w:r>
      <w:r w:rsidRPr="003F24BD">
        <w:rPr>
          <w:rFonts w:asciiTheme="minorHAnsi" w:hAnsiTheme="minorHAnsi" w:cstheme="minorHAnsi"/>
          <w:u w:val="single"/>
        </w:rPr>
        <w:t xml:space="preserve"> autoridades públicas Federais visando o fortalecimento e modernização da Empresa Brasileira de Correios</w:t>
      </w:r>
      <w:r w:rsidR="00D77594" w:rsidRPr="003F24BD">
        <w:rPr>
          <w:rFonts w:asciiTheme="minorHAnsi" w:hAnsiTheme="minorHAnsi" w:cstheme="minorHAnsi"/>
        </w:rPr>
        <w:t xml:space="preserve">. </w:t>
      </w:r>
    </w:p>
    <w:p w:rsidR="00620B0A" w:rsidRPr="003F24BD" w:rsidRDefault="00620B0A" w:rsidP="00620B0A">
      <w:pPr>
        <w:ind w:left="2832"/>
        <w:jc w:val="both"/>
        <w:rPr>
          <w:rFonts w:asciiTheme="minorHAnsi" w:hAnsiTheme="minorHAnsi" w:cstheme="minorHAnsi"/>
          <w:sz w:val="24"/>
          <w:szCs w:val="24"/>
        </w:rPr>
      </w:pPr>
    </w:p>
    <w:p w:rsidR="00620B0A" w:rsidRPr="003F24BD" w:rsidRDefault="003D1EE0" w:rsidP="003D1EE0">
      <w:pPr>
        <w:jc w:val="both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ab/>
      </w:r>
      <w:r w:rsidRPr="003F24BD">
        <w:rPr>
          <w:rFonts w:asciiTheme="minorHAnsi" w:hAnsiTheme="minorHAnsi" w:cstheme="minorHAnsi"/>
          <w:sz w:val="24"/>
          <w:szCs w:val="24"/>
        </w:rPr>
        <w:tab/>
      </w:r>
      <w:r w:rsidRPr="003F24BD">
        <w:rPr>
          <w:rFonts w:asciiTheme="minorHAnsi" w:hAnsiTheme="minorHAnsi" w:cstheme="minorHAnsi"/>
          <w:sz w:val="24"/>
          <w:szCs w:val="24"/>
        </w:rPr>
        <w:tab/>
      </w:r>
      <w:r w:rsidRPr="003F24BD">
        <w:rPr>
          <w:rFonts w:asciiTheme="minorHAnsi" w:hAnsiTheme="minorHAnsi" w:cstheme="minorHAnsi"/>
          <w:sz w:val="24"/>
          <w:szCs w:val="24"/>
        </w:rPr>
        <w:tab/>
      </w:r>
      <w:r w:rsidRPr="003F24BD">
        <w:rPr>
          <w:rFonts w:asciiTheme="minorHAnsi" w:hAnsiTheme="minorHAnsi" w:cstheme="minorHAnsi"/>
          <w:sz w:val="24"/>
          <w:szCs w:val="24"/>
        </w:rPr>
        <w:tab/>
      </w:r>
      <w:r w:rsidR="00620B0A" w:rsidRPr="003F24BD">
        <w:rPr>
          <w:rFonts w:asciiTheme="minorHAnsi" w:hAnsiTheme="minorHAnsi" w:cstheme="minorHAnsi"/>
          <w:sz w:val="24"/>
          <w:szCs w:val="24"/>
        </w:rPr>
        <w:t>J U S T I F I C A T I V A.</w:t>
      </w:r>
    </w:p>
    <w:p w:rsidR="003F24BD" w:rsidRPr="003F24BD" w:rsidRDefault="003F24BD" w:rsidP="003F24B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Senhor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Presidente,</w:t>
      </w: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3F24BD" w:rsidRPr="003F24BD" w:rsidRDefault="003F24BD" w:rsidP="003F24BD">
      <w:pPr>
        <w:pStyle w:val="Corpodetexto"/>
        <w:spacing w:before="180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Considerando</w:t>
      </w:r>
      <w:r w:rsidRPr="003F24BD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que</w:t>
      </w:r>
      <w:r w:rsidRPr="003F24B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os</w:t>
      </w:r>
      <w:r w:rsidRPr="003F24B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Correios</w:t>
      </w:r>
      <w:r w:rsidRPr="003F24B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são</w:t>
      </w:r>
      <w:r w:rsidRPr="003F24B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uma</w:t>
      </w:r>
      <w:r w:rsidRPr="003F24B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importante</w:t>
      </w:r>
      <w:r w:rsidRPr="003F24B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entidade</w:t>
      </w:r>
      <w:r w:rsidRPr="003F24B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do</w:t>
      </w:r>
      <w:r w:rsidRPr="003F24B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Governo</w:t>
      </w:r>
      <w:r w:rsidRPr="003F24B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 xml:space="preserve">Federal 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presente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em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todo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o</w:t>
      </w:r>
      <w:r w:rsidRPr="003F2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território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nacional;</w:t>
      </w:r>
    </w:p>
    <w:p w:rsidR="003F24BD" w:rsidRPr="003F24BD" w:rsidRDefault="003F24BD" w:rsidP="003F24BD">
      <w:pPr>
        <w:pStyle w:val="Corpodetexto"/>
        <w:spacing w:before="159"/>
        <w:ind w:right="115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3F24BD">
        <w:rPr>
          <w:rFonts w:asciiTheme="minorHAnsi" w:hAnsiTheme="minorHAnsi" w:cstheme="minorHAnsi"/>
          <w:sz w:val="24"/>
          <w:szCs w:val="24"/>
        </w:rPr>
        <w:t>que os Correios prestam serviços de interesse social muito relevantes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para os cidadãos e empresas, como o transporte e entrega de correspondências, de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encomendas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o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atendimento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serviços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financeiros;</w:t>
      </w:r>
    </w:p>
    <w:p w:rsidR="003F24BD" w:rsidRPr="003F24BD" w:rsidRDefault="003F24BD" w:rsidP="003F24BD">
      <w:pPr>
        <w:pStyle w:val="Corpodetexto"/>
        <w:spacing w:before="160"/>
        <w:ind w:right="119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3F24BD">
        <w:rPr>
          <w:rFonts w:asciiTheme="minorHAnsi" w:hAnsiTheme="minorHAnsi" w:cstheme="minorHAnsi"/>
          <w:sz w:val="24"/>
          <w:szCs w:val="24"/>
        </w:rPr>
        <w:t>que os Correios prestam inúmeros serviços relevantes para os órgãos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públicos, federais, estaduais e municipais, como o recebimento de impostos e taxas, 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pagamento de benefícios sociais, inscrições em cadastros e concursos, logística de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eleições, distribuição de livros didáticos e de provas de concursos públicos, como 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ENEM,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distribuição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medicamentos</w:t>
      </w:r>
      <w:r w:rsidRPr="003F2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 vários</w:t>
      </w:r>
      <w:r w:rsidRPr="003F2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outros;</w:t>
      </w:r>
    </w:p>
    <w:p w:rsidR="003F24BD" w:rsidRPr="003F24BD" w:rsidRDefault="003F24BD" w:rsidP="003F24BD">
      <w:pPr>
        <w:pStyle w:val="Corpodetexto"/>
        <w:spacing w:before="160"/>
        <w:ind w:right="113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Considerando</w:t>
      </w:r>
      <w:r w:rsidRPr="003F24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que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os</w:t>
      </w:r>
      <w:r w:rsidRPr="003F24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Correios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são</w:t>
      </w:r>
      <w:r w:rsidRPr="003F24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parceiros</w:t>
      </w:r>
      <w:r w:rsidRPr="003F24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fator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de</w:t>
      </w:r>
      <w:r w:rsidRPr="003F24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fomento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das</w:t>
      </w:r>
      <w:r w:rsidRPr="003F24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pequenas</w:t>
      </w:r>
      <w:r w:rsidRPr="003F24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médias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empresas, especialmente das que atuam no comércio eletrônico (e-commerce), sendo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líder no segmento de encomendas nacionais e internacionais, com preços competitivos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 que ajudam, inclusive, na regulação do mercado e na manutenção de preços mais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justos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competitivos;</w:t>
      </w:r>
    </w:p>
    <w:p w:rsidR="003F24BD" w:rsidRPr="003F24BD" w:rsidRDefault="003F24BD" w:rsidP="003F24BD">
      <w:pPr>
        <w:pStyle w:val="Corpodetexto"/>
        <w:spacing w:before="159"/>
        <w:ind w:right="117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Considerando</w:t>
      </w:r>
      <w:r w:rsidRPr="003F24B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papel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estratégico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um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Correio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Público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na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logística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país,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contribuindo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para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o</w:t>
      </w:r>
      <w:r w:rsidRPr="003F2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desenvolvimento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integração nacional;</w:t>
      </w:r>
    </w:p>
    <w:p w:rsidR="003F24BD" w:rsidRPr="003F24BD" w:rsidRDefault="003F24BD" w:rsidP="003F24BD">
      <w:pPr>
        <w:pStyle w:val="Corpodetexto"/>
        <w:spacing w:before="159"/>
        <w:ind w:right="119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b/>
          <w:spacing w:val="-1"/>
          <w:sz w:val="24"/>
          <w:szCs w:val="24"/>
        </w:rPr>
        <w:t>Considerando</w:t>
      </w:r>
      <w:r w:rsidRPr="003F24BD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>que</w:t>
      </w:r>
      <w:r w:rsidRPr="003F24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>os</w:t>
      </w:r>
      <w:r w:rsidRPr="003F24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>Correios</w:t>
      </w:r>
      <w:r w:rsidRPr="003F24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>são</w:t>
      </w:r>
      <w:r w:rsidRPr="003F24B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>uma</w:t>
      </w:r>
      <w:r w:rsidRPr="003F24B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estatal</w:t>
      </w:r>
      <w:r w:rsidRPr="003F24BD">
        <w:rPr>
          <w:rFonts w:asciiTheme="minorHAnsi" w:hAnsiTheme="minorHAnsi" w:cstheme="minorHAnsi"/>
          <w:spacing w:val="-14"/>
          <w:sz w:val="24"/>
          <w:szCs w:val="24"/>
        </w:rPr>
        <w:t xml:space="preserve"> superavitária, não </w:t>
      </w:r>
      <w:r w:rsidRPr="003F24BD">
        <w:rPr>
          <w:rFonts w:asciiTheme="minorHAnsi" w:hAnsiTheme="minorHAnsi" w:cstheme="minorHAnsi"/>
          <w:sz w:val="24"/>
          <w:szCs w:val="24"/>
        </w:rPr>
        <w:t>dependente</w:t>
      </w:r>
      <w:r w:rsidRPr="003F24B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dos</w:t>
      </w:r>
      <w:r w:rsidRPr="003F24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recursos</w:t>
      </w:r>
      <w:r w:rsidRPr="003F24B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do</w:t>
      </w:r>
      <w:r w:rsidRPr="003F24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Teso</w:t>
      </w:r>
      <w:bookmarkStart w:id="0" w:name="_GoBack"/>
      <w:bookmarkEnd w:id="0"/>
      <w:r w:rsidRPr="003F24BD">
        <w:rPr>
          <w:rFonts w:asciiTheme="minorHAnsi" w:hAnsiTheme="minorHAnsi" w:cstheme="minorHAnsi"/>
          <w:sz w:val="24"/>
          <w:szCs w:val="24"/>
        </w:rPr>
        <w:t>uro</w:t>
      </w:r>
      <w:r w:rsidRPr="003F24B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Nacional;</w:t>
      </w:r>
    </w:p>
    <w:p w:rsidR="003F24BD" w:rsidRPr="003F24BD" w:rsidRDefault="003F24BD" w:rsidP="003F24BD">
      <w:pPr>
        <w:pStyle w:val="Corpodetexto"/>
        <w:spacing w:before="160"/>
        <w:ind w:right="115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Considerando </w:t>
      </w:r>
      <w:r w:rsidRPr="003F24BD">
        <w:rPr>
          <w:rFonts w:asciiTheme="minorHAnsi" w:hAnsiTheme="minorHAnsi" w:cstheme="minorHAnsi"/>
          <w:sz w:val="24"/>
          <w:szCs w:val="24"/>
        </w:rPr>
        <w:t>a necessidade de modernização constante da empresa, garantindo 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atualidade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dos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serviços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à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população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seu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equilíbrio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econômico-financeiro,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é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interesse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coletivo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que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sua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gestão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seja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técnico-profissional,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sob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liderança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profissionais especialistas nas suas áreas de atuação com relações transparentes com a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sociedade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de</w:t>
      </w:r>
      <w:r w:rsidRPr="003F2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acordo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com a Lei</w:t>
      </w:r>
      <w:r w:rsidRPr="003F2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das</w:t>
      </w:r>
      <w:r w:rsidRPr="003F2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Estatais</w:t>
      </w:r>
      <w:r w:rsidRPr="003F24B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–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lei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13303/16;</w:t>
      </w:r>
    </w:p>
    <w:p w:rsidR="003F24BD" w:rsidRPr="003F24BD" w:rsidRDefault="003F24BD" w:rsidP="003F24B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F24BD" w:rsidRPr="003F24BD" w:rsidRDefault="003F24BD" w:rsidP="003F24BD">
      <w:pPr>
        <w:jc w:val="both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3F24BD">
        <w:rPr>
          <w:rFonts w:asciiTheme="minorHAnsi" w:hAnsiTheme="minorHAnsi" w:cstheme="minorHAnsi"/>
          <w:sz w:val="24"/>
          <w:szCs w:val="24"/>
        </w:rPr>
        <w:t>que desde o ano de 2011 não há contratação de funcionários, fator que implica em enormes dificuldades no atendimento e distribuição em muitos municípios, uma vez que há deficiência de mão de obra, já que o volume de encomendas vem aumentando a cada ano e o quadro funcional atual não acompanha essa evolução mercadológica;</w:t>
      </w:r>
    </w:p>
    <w:p w:rsidR="003F24BD" w:rsidRPr="003F24BD" w:rsidRDefault="003F24BD" w:rsidP="003F24B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24BD" w:rsidRPr="003F24BD" w:rsidRDefault="003F24BD" w:rsidP="003F24BD">
      <w:pPr>
        <w:pStyle w:val="Corpodetexto"/>
        <w:spacing w:before="159"/>
        <w:ind w:right="124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3F24BD">
        <w:rPr>
          <w:rFonts w:asciiTheme="minorHAnsi" w:hAnsiTheme="minorHAnsi" w:cstheme="minorHAnsi"/>
          <w:sz w:val="24"/>
          <w:szCs w:val="24"/>
        </w:rPr>
        <w:t>que em todos os países com grande território como o Brasil o serviço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postal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é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prestado</w:t>
      </w:r>
      <w:r w:rsidRPr="003F2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por organizações</w:t>
      </w:r>
      <w:r w:rsidRPr="003F2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públicas e</w:t>
      </w:r>
      <w:r w:rsidRPr="003F2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não privadas, visando garantir a universalização dos serviços postais;</w:t>
      </w:r>
    </w:p>
    <w:p w:rsidR="003F24BD" w:rsidRPr="003F24BD" w:rsidRDefault="003F24BD" w:rsidP="003F24BD">
      <w:pPr>
        <w:pStyle w:val="Corpodetexto"/>
        <w:spacing w:before="160"/>
        <w:ind w:right="116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3F24BD">
        <w:rPr>
          <w:rFonts w:asciiTheme="minorHAnsi" w:hAnsiTheme="minorHAnsi" w:cstheme="minorHAnsi"/>
          <w:sz w:val="24"/>
          <w:szCs w:val="24"/>
        </w:rPr>
        <w:t>os diversos benefícios da presença dos Correios em todos os municípios dos país, bem como da oferta ampla e irrestrita de seus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serviços para a população e para a economia, sendo do interesse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coletivo que os Correios permaneçam atuando como verdadeiro braço do Governo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Federal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em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todo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território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nacional;</w:t>
      </w:r>
    </w:p>
    <w:p w:rsidR="003F24BD" w:rsidRPr="003F24BD" w:rsidRDefault="003F24BD" w:rsidP="003F24BD">
      <w:pPr>
        <w:pStyle w:val="Corpodetexto"/>
        <w:spacing w:before="160"/>
        <w:ind w:right="116"/>
        <w:rPr>
          <w:rFonts w:asciiTheme="minorHAnsi" w:hAnsiTheme="minorHAnsi" w:cstheme="minorHAnsi"/>
          <w:sz w:val="24"/>
          <w:szCs w:val="24"/>
        </w:rPr>
      </w:pPr>
    </w:p>
    <w:p w:rsidR="003F24BD" w:rsidRPr="003F24BD" w:rsidRDefault="003F24BD" w:rsidP="003F24BD">
      <w:pPr>
        <w:pStyle w:val="Corpodetexto"/>
        <w:spacing w:before="156"/>
        <w:ind w:right="118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REQUEIRO</w:t>
      </w:r>
      <w:r w:rsidRPr="003F24BD">
        <w:rPr>
          <w:rFonts w:asciiTheme="minorHAnsi" w:hAnsiTheme="minorHAnsi" w:cstheme="minorHAnsi"/>
          <w:sz w:val="24"/>
          <w:szCs w:val="24"/>
        </w:rPr>
        <w:t>, nos termos do art. do Regimento Interno, ouvido em Plenário, que seja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manifestada MOÇÃO DE APOIO desta Casa para que neste e em futuros Governos Federais seja mantida como empresa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pública,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com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ampla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presença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no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território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nacional,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desenvolvida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atualizada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tecnologicamente,</w:t>
      </w:r>
      <w:r w:rsidRPr="003F24BD">
        <w:rPr>
          <w:rFonts w:asciiTheme="minorHAnsi" w:hAnsiTheme="minorHAnsi" w:cstheme="minorHAnsi"/>
          <w:spacing w:val="-9"/>
          <w:sz w:val="24"/>
          <w:szCs w:val="24"/>
        </w:rPr>
        <w:t xml:space="preserve"> gerida de modo profissional e com a readequação de seu quadro funcional mediante a abertura de concurso público, com o objetivo de </w:t>
      </w:r>
      <w:r w:rsidRPr="003F24BD">
        <w:rPr>
          <w:rFonts w:asciiTheme="minorHAnsi" w:hAnsiTheme="minorHAnsi" w:cstheme="minorHAnsi"/>
          <w:sz w:val="24"/>
          <w:szCs w:val="24"/>
        </w:rPr>
        <w:t>prestar</w:t>
      </w:r>
      <w:r w:rsidRPr="003F24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serviços</w:t>
      </w:r>
      <w:r w:rsidRPr="003F24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de</w:t>
      </w:r>
      <w:r w:rsidRPr="003F24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qualidade</w:t>
      </w:r>
      <w:r w:rsidRPr="003F24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à</w:t>
      </w:r>
      <w:r w:rsidRPr="003F24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toda</w:t>
      </w:r>
      <w:r w:rsidRPr="003F24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população</w:t>
      </w:r>
      <w:r w:rsidRPr="003F24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brasileira, com ampliação da sua relevância para os pequenos negócios e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para os</w:t>
      </w:r>
      <w:r w:rsidRPr="003F2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 xml:space="preserve">cidadãos, visando atender às necessidades dos municípios. </w:t>
      </w:r>
    </w:p>
    <w:p w:rsidR="003F24BD" w:rsidRPr="003F24BD" w:rsidRDefault="003F24BD" w:rsidP="003F24BD">
      <w:pPr>
        <w:pStyle w:val="Corpodetexto"/>
        <w:spacing w:before="2"/>
        <w:rPr>
          <w:rFonts w:asciiTheme="minorHAnsi" w:hAnsiTheme="minorHAnsi" w:cstheme="minorHAnsi"/>
          <w:sz w:val="24"/>
          <w:szCs w:val="24"/>
        </w:rPr>
      </w:pPr>
    </w:p>
    <w:p w:rsidR="003F24BD" w:rsidRPr="003F24BD" w:rsidRDefault="003F24BD" w:rsidP="003F24BD">
      <w:pPr>
        <w:pStyle w:val="Corpodetexto"/>
        <w:ind w:right="119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Que a presente Moção, após aprovada pelos senhores pares, seja encaminhada, como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prova de nossa mais veemente PREOCUPAÇÃO E APOIO, às autoridades que seguem:</w:t>
      </w: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Exmº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Sr.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LUIS INÁCIO LULA DA SILVA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MD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Presidente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da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República</w:t>
      </w:r>
    </w:p>
    <w:p w:rsidR="003F24BD" w:rsidRPr="003F24BD" w:rsidRDefault="003F24BD" w:rsidP="003F24BD">
      <w:pPr>
        <w:pStyle w:val="Corpodetexto"/>
        <w:ind w:right="2858"/>
        <w:rPr>
          <w:rFonts w:asciiTheme="minorHAnsi" w:hAnsiTheme="minorHAnsi" w:cstheme="minorHAnsi"/>
          <w:spacing w:val="-52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Praça dos Três Poderes, Palácio do Planalto, 3º Andar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</w:p>
    <w:p w:rsidR="003F24BD" w:rsidRPr="003F24BD" w:rsidRDefault="003F24BD" w:rsidP="003F24BD">
      <w:pPr>
        <w:pStyle w:val="Corpodetexto"/>
        <w:ind w:right="2858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CEP 70150-900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/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Brasília/DF</w:t>
      </w: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Exmº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Sr.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RODRIGO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OTÁVIO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SOARES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PACHECO –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DEM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MD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Senador Presidente</w:t>
      </w:r>
      <w:r w:rsidRPr="003F24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do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Senado</w:t>
      </w:r>
      <w:r w:rsidRPr="003F24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Federal</w:t>
      </w:r>
    </w:p>
    <w:p w:rsidR="003F24BD" w:rsidRPr="003F24BD" w:rsidRDefault="003F24BD" w:rsidP="003F24BD">
      <w:pPr>
        <w:pStyle w:val="Corpodetexto"/>
        <w:ind w:right="1313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Senado Federal – Praça dos Três Poderes – Anexo: 1 – 17º Pavimento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CEP 70165-900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/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Brasília/DF</w:t>
      </w: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Exmº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Sr.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lastRenderedPageBreak/>
        <w:t>ARTHUR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CESAR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PEREIRA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DE LIRA -</w:t>
      </w:r>
      <w:r w:rsidRPr="003F24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PP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MD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Deputado</w:t>
      </w:r>
      <w:r w:rsidRPr="003F24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Federal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Presidente</w:t>
      </w:r>
      <w:r w:rsidRPr="003F24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da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Câmara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dos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Deputados</w:t>
      </w:r>
    </w:p>
    <w:p w:rsidR="003F24BD" w:rsidRPr="003F24BD" w:rsidRDefault="003F24BD" w:rsidP="003F24BD">
      <w:pPr>
        <w:pStyle w:val="Corpodetexto"/>
        <w:ind w:right="134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Câmara dos Deputados – Palácio do Congresso Nacional - Gabinete: 308 – Anexo IV</w:t>
      </w:r>
      <w:r w:rsidRPr="003F24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Praça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dos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Três</w:t>
      </w:r>
      <w:r w:rsidRPr="003F2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Poderes</w:t>
      </w: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CEP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70160-900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/ Brasília/DF</w:t>
      </w:r>
    </w:p>
    <w:p w:rsidR="003F24BD" w:rsidRPr="003F24BD" w:rsidRDefault="003F24BD" w:rsidP="003F24BD">
      <w:pPr>
        <w:pStyle w:val="Corpodetexto"/>
        <w:spacing w:before="24"/>
        <w:rPr>
          <w:rFonts w:asciiTheme="minorHAnsi" w:hAnsiTheme="minorHAnsi" w:cstheme="minorHAnsi"/>
          <w:b/>
          <w:sz w:val="24"/>
          <w:szCs w:val="24"/>
        </w:rPr>
      </w:pP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Exmº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Sr.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RUI COSTA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MD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Ministro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da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Casa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Civil</w:t>
      </w:r>
    </w:p>
    <w:p w:rsidR="003F24BD" w:rsidRPr="003F24BD" w:rsidRDefault="003F24BD" w:rsidP="003F24BD">
      <w:pPr>
        <w:pStyle w:val="Corpodetexto"/>
        <w:ind w:right="1930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Praça dos Três Poderes, Palácio do Planalto, 4º Andar, Sala 426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CEP 70150-900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/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Brasília/DF</w:t>
      </w:r>
    </w:p>
    <w:p w:rsidR="003F24BD" w:rsidRPr="003F24BD" w:rsidRDefault="003F24BD" w:rsidP="003F24BD">
      <w:pPr>
        <w:pStyle w:val="Corpodetexto"/>
        <w:spacing w:before="24"/>
        <w:ind w:right="1930"/>
        <w:rPr>
          <w:rFonts w:asciiTheme="minorHAnsi" w:hAnsiTheme="minorHAnsi" w:cstheme="minorHAnsi"/>
          <w:sz w:val="24"/>
          <w:szCs w:val="24"/>
        </w:rPr>
      </w:pP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Exmª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Sra.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LUCIANA SANTOS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MD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Ministro</w:t>
      </w:r>
      <w:r w:rsidRPr="003F24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da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Ciência,</w:t>
      </w:r>
      <w:r w:rsidRPr="003F24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Tecnologia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e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Inovações</w:t>
      </w:r>
    </w:p>
    <w:p w:rsidR="003F24BD" w:rsidRDefault="003F24BD" w:rsidP="003F24BD">
      <w:pPr>
        <w:pStyle w:val="Corpodetexto"/>
        <w:ind w:right="4635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Esplanada dos Ministérios, Bloco E,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CEP 70064-900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/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Brasília/DF</w:t>
      </w:r>
    </w:p>
    <w:p w:rsidR="003F24BD" w:rsidRPr="003F24BD" w:rsidRDefault="003F24BD" w:rsidP="003F24BD">
      <w:pPr>
        <w:pStyle w:val="Corpodetexto"/>
        <w:ind w:right="4635"/>
        <w:rPr>
          <w:rFonts w:asciiTheme="minorHAnsi" w:hAnsiTheme="minorHAnsi" w:cstheme="minorHAnsi"/>
          <w:sz w:val="24"/>
          <w:szCs w:val="24"/>
        </w:rPr>
      </w:pP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Exmª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Srª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ROSA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MARIA PIRES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WEBER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MD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Presidente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do</w:t>
      </w:r>
      <w:r w:rsidRPr="003F24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STF</w:t>
      </w:r>
      <w:r w:rsidRPr="003F24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–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Supremo</w:t>
      </w:r>
      <w:r w:rsidRPr="003F24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Tribunal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Federal</w:t>
      </w:r>
    </w:p>
    <w:p w:rsidR="003F24BD" w:rsidRPr="003F24BD" w:rsidRDefault="003F24BD" w:rsidP="003F24BD">
      <w:pPr>
        <w:pStyle w:val="Corpodetexto"/>
        <w:ind w:right="4683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Praça dos Três Poderes – Gabinete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CEP 70175-900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/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Brasília/DF</w:t>
      </w:r>
    </w:p>
    <w:p w:rsidR="003F24BD" w:rsidRPr="003F24BD" w:rsidRDefault="003F24BD" w:rsidP="003F24BD">
      <w:pPr>
        <w:pStyle w:val="Corpodetexto"/>
        <w:spacing w:before="23"/>
        <w:ind w:right="4683"/>
        <w:rPr>
          <w:rFonts w:asciiTheme="minorHAnsi" w:hAnsiTheme="minorHAnsi" w:cstheme="minorHAnsi"/>
          <w:sz w:val="24"/>
          <w:szCs w:val="24"/>
        </w:rPr>
      </w:pP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Exmº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Sr.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JUSCELINO FILHO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MD</w:t>
      </w:r>
      <w:r w:rsidRPr="003F24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Ministro</w:t>
      </w:r>
      <w:r w:rsidRPr="003F24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das</w:t>
      </w:r>
      <w:r w:rsidRPr="003F24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Comunicações</w:t>
      </w:r>
    </w:p>
    <w:p w:rsidR="003F24BD" w:rsidRPr="003F24BD" w:rsidRDefault="003F24BD" w:rsidP="003F24BD">
      <w:pPr>
        <w:pStyle w:val="Corpodetexto"/>
        <w:ind w:right="2373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Esplanada dos Ministérios, Bloco R – Gabinete do Ministro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CEP 70044-902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/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Brasília/DF</w:t>
      </w: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Exmº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Sr.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FERNANDO HADDAD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MD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Ministro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da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Fazenda</w:t>
      </w:r>
    </w:p>
    <w:p w:rsidR="003F24BD" w:rsidRPr="003F24BD" w:rsidRDefault="003F24BD" w:rsidP="003F24BD">
      <w:pPr>
        <w:pStyle w:val="Corpodetexto"/>
        <w:ind w:right="2586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Esplanada dos Ministérios, Bloco P, 5º Andar – Gabinete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CEP 70048-900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/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Brasília/DF</w:t>
      </w: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Exmº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Sr.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VINÍCIUS MARQUES DE CARVALHO</w:t>
      </w:r>
    </w:p>
    <w:p w:rsidR="003F24BD" w:rsidRPr="003F24BD" w:rsidRDefault="003F24BD" w:rsidP="003F24BD">
      <w:pPr>
        <w:spacing w:after="0"/>
        <w:ind w:right="47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Controladoria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Geral</w:t>
      </w:r>
      <w:r w:rsidRPr="003F24B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da</w:t>
      </w:r>
      <w:r w:rsidRPr="003F24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União</w:t>
      </w:r>
    </w:p>
    <w:p w:rsidR="003F24BD" w:rsidRPr="003F24BD" w:rsidRDefault="003F24BD" w:rsidP="003F24BD">
      <w:pPr>
        <w:pStyle w:val="Corpodetexto"/>
        <w:ind w:right="3528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SAS, Quadra 01, Bloco A, Edifício Darcy Ribeiro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CEP 70070-905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/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Brasília/DF</w:t>
      </w:r>
    </w:p>
    <w:p w:rsidR="003F24BD" w:rsidRPr="003F24BD" w:rsidRDefault="003F24BD" w:rsidP="003F24BD">
      <w:pPr>
        <w:pStyle w:val="Corpodetexto"/>
        <w:ind w:right="3528"/>
        <w:rPr>
          <w:rFonts w:asciiTheme="minorHAnsi" w:hAnsiTheme="minorHAnsi" w:cstheme="minorHAnsi"/>
          <w:sz w:val="24"/>
          <w:szCs w:val="24"/>
        </w:rPr>
      </w:pP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Exmº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Sr.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BRUNO</w:t>
      </w:r>
      <w:r w:rsidRPr="003F24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DANTAS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lastRenderedPageBreak/>
        <w:t>MD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Ministro</w:t>
      </w:r>
      <w:r w:rsidRPr="003F24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Presidente</w:t>
      </w:r>
      <w:r w:rsidRPr="003F24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do</w:t>
      </w:r>
      <w:r w:rsidRPr="003F24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Tribunal</w:t>
      </w:r>
      <w:r w:rsidRPr="003F24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de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Contas</w:t>
      </w:r>
      <w:r w:rsidRPr="003F24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da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União</w:t>
      </w:r>
    </w:p>
    <w:p w:rsidR="003F24BD" w:rsidRPr="003F24BD" w:rsidRDefault="003F24BD" w:rsidP="003F24BD">
      <w:pPr>
        <w:pStyle w:val="Corpodetexto"/>
        <w:ind w:right="3840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Setor de Administração Federal Sul, Asa Sul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CEP 70042-900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/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Brasília/DF</w:t>
      </w: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Exmº</w:t>
      </w:r>
      <w:r w:rsidRPr="003F2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Sr.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FABIANO SILVA DOS SANTOS</w:t>
      </w:r>
    </w:p>
    <w:p w:rsidR="003F24BD" w:rsidRPr="003F24BD" w:rsidRDefault="003F24BD" w:rsidP="003F24B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24BD">
        <w:rPr>
          <w:rFonts w:asciiTheme="minorHAnsi" w:hAnsiTheme="minorHAnsi" w:cstheme="minorHAnsi"/>
          <w:b/>
          <w:sz w:val="24"/>
          <w:szCs w:val="24"/>
        </w:rPr>
        <w:t>MD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Presidente</w:t>
      </w:r>
      <w:r w:rsidRPr="003F24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>dos</w:t>
      </w:r>
      <w:r w:rsidRPr="003F24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b/>
          <w:sz w:val="24"/>
          <w:szCs w:val="24"/>
        </w:rPr>
        <w:t xml:space="preserve">Correios </w:t>
      </w:r>
    </w:p>
    <w:p w:rsidR="003F24BD" w:rsidRPr="003F24BD" w:rsidRDefault="003F24BD" w:rsidP="003F24BD">
      <w:pPr>
        <w:pStyle w:val="Corpodetexto"/>
        <w:ind w:right="969"/>
        <w:rPr>
          <w:rFonts w:asciiTheme="minorHAnsi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>Setor Bancário Norte, Qd.01 Bloco A – Ed. Sede dos Correios – 20º Andar</w:t>
      </w:r>
      <w:r w:rsidRPr="003F24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CEP 70002-900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/</w:t>
      </w:r>
      <w:r w:rsidRPr="003F2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24BD">
        <w:rPr>
          <w:rFonts w:asciiTheme="minorHAnsi" w:hAnsiTheme="minorHAnsi" w:cstheme="minorHAnsi"/>
          <w:sz w:val="24"/>
          <w:szCs w:val="24"/>
        </w:rPr>
        <w:t>Brasília/DF</w:t>
      </w:r>
    </w:p>
    <w:p w:rsidR="003F24BD" w:rsidRPr="003F24BD" w:rsidRDefault="003F24BD" w:rsidP="003F24B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77594" w:rsidRPr="003F24BD" w:rsidRDefault="00D77594" w:rsidP="003D1E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0B0A" w:rsidRPr="003F24BD" w:rsidRDefault="00620B0A" w:rsidP="00620B0A">
      <w:pPr>
        <w:spacing w:line="360" w:lineRule="auto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3F24BD">
        <w:rPr>
          <w:rFonts w:asciiTheme="minorHAnsi" w:hAnsiTheme="minorHAnsi" w:cstheme="minorHAnsi"/>
          <w:sz w:val="24"/>
          <w:szCs w:val="24"/>
        </w:rPr>
        <w:tab/>
      </w:r>
      <w:r w:rsidRPr="003F24BD">
        <w:rPr>
          <w:rFonts w:asciiTheme="minorHAnsi" w:hAnsiTheme="minorHAnsi" w:cstheme="minorHAnsi"/>
          <w:sz w:val="24"/>
          <w:szCs w:val="24"/>
        </w:rPr>
        <w:tab/>
      </w:r>
      <w:r w:rsidRPr="003F24BD">
        <w:rPr>
          <w:rFonts w:asciiTheme="minorHAnsi" w:hAnsiTheme="minorHAnsi" w:cstheme="minorHAnsi"/>
          <w:sz w:val="24"/>
          <w:szCs w:val="24"/>
        </w:rPr>
        <w:tab/>
      </w:r>
      <w:r w:rsidRPr="003F24BD">
        <w:rPr>
          <w:rFonts w:asciiTheme="minorHAnsi" w:hAnsiTheme="minorHAnsi" w:cstheme="minorHAnsi"/>
          <w:sz w:val="24"/>
          <w:szCs w:val="24"/>
        </w:rPr>
        <w:tab/>
      </w:r>
      <w:r w:rsidRPr="003F24BD">
        <w:rPr>
          <w:rFonts w:asciiTheme="minorHAnsi" w:eastAsia="MS Mincho" w:hAnsiTheme="minorHAnsi" w:cstheme="minorHAnsi"/>
          <w:sz w:val="24"/>
          <w:szCs w:val="24"/>
        </w:rPr>
        <w:t xml:space="preserve"> Sala das Sessõ</w:t>
      </w:r>
      <w:r w:rsidR="003D1EE0" w:rsidRPr="003F24BD">
        <w:rPr>
          <w:rFonts w:asciiTheme="minorHAnsi" w:eastAsia="MS Mincho" w:hAnsiTheme="minorHAnsi" w:cstheme="minorHAnsi"/>
          <w:sz w:val="24"/>
          <w:szCs w:val="24"/>
        </w:rPr>
        <w:t>es, Vereador "Mário Pontes", 1</w:t>
      </w:r>
      <w:r w:rsidR="003F24BD" w:rsidRPr="003F24BD">
        <w:rPr>
          <w:rFonts w:asciiTheme="minorHAnsi" w:eastAsia="MS Mincho" w:hAnsiTheme="minorHAnsi" w:cstheme="minorHAnsi"/>
          <w:sz w:val="24"/>
          <w:szCs w:val="24"/>
        </w:rPr>
        <w:t>1</w:t>
      </w:r>
      <w:r w:rsidRPr="003F24BD">
        <w:rPr>
          <w:rFonts w:asciiTheme="minorHAnsi" w:eastAsia="MS Mincho" w:hAnsiTheme="minorHAnsi" w:cstheme="minorHAnsi"/>
          <w:sz w:val="24"/>
          <w:szCs w:val="24"/>
        </w:rPr>
        <w:t xml:space="preserve"> de </w:t>
      </w:r>
      <w:r w:rsidR="003F24BD" w:rsidRPr="003F24BD">
        <w:rPr>
          <w:rFonts w:asciiTheme="minorHAnsi" w:eastAsia="MS Mincho" w:hAnsiTheme="minorHAnsi" w:cstheme="minorHAnsi"/>
          <w:sz w:val="24"/>
          <w:szCs w:val="24"/>
        </w:rPr>
        <w:t>maio</w:t>
      </w:r>
      <w:r w:rsidR="003D1EE0" w:rsidRPr="003F24BD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3F24BD">
        <w:rPr>
          <w:rFonts w:asciiTheme="minorHAnsi" w:eastAsia="MS Mincho" w:hAnsiTheme="minorHAnsi" w:cstheme="minorHAnsi"/>
          <w:sz w:val="24"/>
          <w:szCs w:val="24"/>
        </w:rPr>
        <w:t>de 20</w:t>
      </w:r>
      <w:r w:rsidR="003F24BD" w:rsidRPr="003F24BD">
        <w:rPr>
          <w:rFonts w:asciiTheme="minorHAnsi" w:eastAsia="MS Mincho" w:hAnsiTheme="minorHAnsi" w:cstheme="minorHAnsi"/>
          <w:sz w:val="24"/>
          <w:szCs w:val="24"/>
        </w:rPr>
        <w:t>23</w:t>
      </w:r>
      <w:r w:rsidRPr="003F24BD">
        <w:rPr>
          <w:rFonts w:asciiTheme="minorHAnsi" w:eastAsia="MS Mincho" w:hAnsiTheme="minorHAnsi" w:cstheme="minorHAnsi"/>
          <w:sz w:val="24"/>
          <w:szCs w:val="24"/>
        </w:rPr>
        <w:t>.</w:t>
      </w: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3527"/>
        <w:gridCol w:w="5619"/>
      </w:tblGrid>
      <w:tr w:rsidR="003F24BD" w:rsidRPr="003F24BD" w:rsidTr="003F24BD">
        <w:trPr>
          <w:trHeight w:val="340"/>
        </w:trPr>
        <w:tc>
          <w:tcPr>
            <w:tcW w:w="3527" w:type="dxa"/>
            <w:hideMark/>
          </w:tcPr>
          <w:p w:rsidR="003F24BD" w:rsidRPr="003F24BD" w:rsidRDefault="003F24BD">
            <w:pPr>
              <w:spacing w:after="0" w:line="244" w:lineRule="exact"/>
              <w:ind w:left="200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Jair Paulino Barreiros</w:t>
            </w:r>
          </w:p>
        </w:tc>
        <w:tc>
          <w:tcPr>
            <w:tcW w:w="5619" w:type="dxa"/>
            <w:hideMark/>
          </w:tcPr>
          <w:p w:rsidR="003F24BD" w:rsidRPr="003F24BD" w:rsidRDefault="003F24BD">
            <w:pPr>
              <w:tabs>
                <w:tab w:val="left" w:pos="4593"/>
              </w:tabs>
              <w:spacing w:after="0" w:line="244" w:lineRule="exact"/>
              <w:ind w:right="149"/>
              <w:jc w:val="right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ab/>
            </w:r>
          </w:p>
        </w:tc>
      </w:tr>
      <w:tr w:rsidR="003F24BD" w:rsidRPr="003F24BD" w:rsidTr="003F24BD">
        <w:trPr>
          <w:trHeight w:val="440"/>
        </w:trPr>
        <w:tc>
          <w:tcPr>
            <w:tcW w:w="3527" w:type="dxa"/>
            <w:hideMark/>
          </w:tcPr>
          <w:p w:rsidR="003F24BD" w:rsidRPr="003F24BD" w:rsidRDefault="003F24BD">
            <w:pPr>
              <w:spacing w:before="51" w:after="0" w:line="240" w:lineRule="auto"/>
              <w:ind w:left="200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José</w:t>
            </w:r>
            <w:r w:rsidRPr="003F24BD">
              <w:rPr>
                <w:rFonts w:asciiTheme="minorHAnsi" w:hAnsiTheme="minorHAnsi" w:cstheme="minorHAnsi"/>
                <w:spacing w:val="-2"/>
                <w:sz w:val="24"/>
                <w:szCs w:val="24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Fernando</w:t>
            </w:r>
            <w:r w:rsidRPr="003F24BD">
              <w:rPr>
                <w:rFonts w:asciiTheme="minorHAnsi" w:hAnsiTheme="minorHAnsi" w:cstheme="minorHAnsi"/>
                <w:spacing w:val="-3"/>
                <w:sz w:val="24"/>
                <w:szCs w:val="24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da</w:t>
            </w:r>
            <w:r w:rsidRPr="003F24BD">
              <w:rPr>
                <w:rFonts w:asciiTheme="minorHAnsi" w:hAnsiTheme="minorHAnsi" w:cstheme="minorHAnsi"/>
                <w:spacing w:val="-2"/>
                <w:sz w:val="24"/>
                <w:szCs w:val="24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Silva</w:t>
            </w:r>
            <w:r w:rsidRPr="003F24BD">
              <w:rPr>
                <w:rFonts w:asciiTheme="minorHAnsi" w:hAnsiTheme="minorHAnsi" w:cstheme="minorHAnsi"/>
                <w:spacing w:val="-2"/>
                <w:sz w:val="24"/>
                <w:szCs w:val="24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Santos</w:t>
            </w:r>
          </w:p>
        </w:tc>
        <w:tc>
          <w:tcPr>
            <w:tcW w:w="5619" w:type="dxa"/>
            <w:hideMark/>
          </w:tcPr>
          <w:p w:rsidR="003F24BD" w:rsidRPr="003F24BD" w:rsidRDefault="003F24BD">
            <w:pPr>
              <w:tabs>
                <w:tab w:val="left" w:pos="4594"/>
              </w:tabs>
              <w:spacing w:before="51" w:after="0" w:line="240" w:lineRule="auto"/>
              <w:ind w:right="148"/>
              <w:jc w:val="right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ab/>
            </w:r>
          </w:p>
        </w:tc>
      </w:tr>
      <w:tr w:rsidR="003F24BD" w:rsidRPr="003F24BD" w:rsidTr="003F24BD">
        <w:trPr>
          <w:trHeight w:val="438"/>
        </w:trPr>
        <w:tc>
          <w:tcPr>
            <w:tcW w:w="3527" w:type="dxa"/>
            <w:hideMark/>
          </w:tcPr>
          <w:p w:rsidR="003F24BD" w:rsidRPr="003F24BD" w:rsidRDefault="003F24BD">
            <w:pPr>
              <w:spacing w:before="51" w:after="0" w:line="240" w:lineRule="auto"/>
              <w:ind w:left="200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Mara Rubia Rorato Soares</w:t>
            </w:r>
          </w:p>
        </w:tc>
        <w:tc>
          <w:tcPr>
            <w:tcW w:w="5619" w:type="dxa"/>
            <w:hideMark/>
          </w:tcPr>
          <w:p w:rsidR="003F24BD" w:rsidRPr="003F24BD" w:rsidRDefault="003F24BD">
            <w:pPr>
              <w:tabs>
                <w:tab w:val="left" w:pos="4593"/>
              </w:tabs>
              <w:spacing w:before="51" w:after="0" w:line="240" w:lineRule="auto"/>
              <w:ind w:right="149"/>
              <w:jc w:val="right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ab/>
            </w:r>
          </w:p>
        </w:tc>
      </w:tr>
      <w:tr w:rsidR="003F24BD" w:rsidRPr="003F24BD" w:rsidTr="003F24BD">
        <w:trPr>
          <w:trHeight w:val="438"/>
        </w:trPr>
        <w:tc>
          <w:tcPr>
            <w:tcW w:w="3527" w:type="dxa"/>
            <w:hideMark/>
          </w:tcPr>
          <w:p w:rsidR="003F24BD" w:rsidRPr="003F24BD" w:rsidRDefault="003F24BD">
            <w:pPr>
              <w:spacing w:before="51" w:after="0" w:line="240" w:lineRule="auto"/>
              <w:ind w:left="200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Marcos Augusto Pinto</w:t>
            </w:r>
          </w:p>
        </w:tc>
        <w:tc>
          <w:tcPr>
            <w:tcW w:w="5619" w:type="dxa"/>
            <w:hideMark/>
          </w:tcPr>
          <w:p w:rsidR="003F24BD" w:rsidRPr="003F24BD" w:rsidRDefault="003F24BD">
            <w:pPr>
              <w:tabs>
                <w:tab w:val="left" w:pos="4593"/>
              </w:tabs>
              <w:spacing w:before="51" w:after="0" w:line="240" w:lineRule="auto"/>
              <w:ind w:right="149"/>
              <w:jc w:val="right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ab/>
            </w:r>
          </w:p>
        </w:tc>
      </w:tr>
      <w:tr w:rsidR="003F24BD" w:rsidRPr="003F24BD" w:rsidTr="003F24BD">
        <w:trPr>
          <w:trHeight w:val="438"/>
        </w:trPr>
        <w:tc>
          <w:tcPr>
            <w:tcW w:w="3527" w:type="dxa"/>
            <w:hideMark/>
          </w:tcPr>
          <w:p w:rsidR="003F24BD" w:rsidRPr="003F24BD" w:rsidRDefault="003F24BD">
            <w:pPr>
              <w:spacing w:before="49" w:after="0" w:line="240" w:lineRule="auto"/>
              <w:ind w:left="200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Reinaldo</w:t>
            </w:r>
            <w:r w:rsidRPr="003F24BD">
              <w:rPr>
                <w:rFonts w:asciiTheme="minorHAnsi" w:hAnsiTheme="minorHAnsi" w:cstheme="minorHAnsi"/>
                <w:spacing w:val="-2"/>
                <w:sz w:val="24"/>
                <w:szCs w:val="24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Moreira</w:t>
            </w:r>
          </w:p>
        </w:tc>
        <w:tc>
          <w:tcPr>
            <w:tcW w:w="5619" w:type="dxa"/>
            <w:hideMark/>
          </w:tcPr>
          <w:p w:rsidR="003F24BD" w:rsidRPr="003F24BD" w:rsidRDefault="003F24BD">
            <w:pPr>
              <w:tabs>
                <w:tab w:val="left" w:pos="4593"/>
              </w:tabs>
              <w:spacing w:before="49" w:after="0" w:line="240" w:lineRule="auto"/>
              <w:ind w:right="149"/>
              <w:jc w:val="right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ab/>
            </w:r>
          </w:p>
        </w:tc>
      </w:tr>
      <w:tr w:rsidR="003F24BD" w:rsidRPr="003F24BD" w:rsidTr="003F24BD">
        <w:trPr>
          <w:trHeight w:val="440"/>
        </w:trPr>
        <w:tc>
          <w:tcPr>
            <w:tcW w:w="3527" w:type="dxa"/>
            <w:hideMark/>
          </w:tcPr>
          <w:p w:rsidR="003F24BD" w:rsidRPr="003F24BD" w:rsidRDefault="003F24BD">
            <w:pPr>
              <w:spacing w:before="51" w:after="0" w:line="240" w:lineRule="auto"/>
              <w:ind w:left="200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Reinaldo Patta</w:t>
            </w:r>
            <w:r w:rsidRPr="003F24BD">
              <w:rPr>
                <w:rFonts w:asciiTheme="minorHAnsi" w:hAnsiTheme="minorHAnsi" w:cstheme="minorHAnsi"/>
                <w:spacing w:val="-4"/>
                <w:sz w:val="24"/>
                <w:szCs w:val="24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Junior</w:t>
            </w:r>
          </w:p>
        </w:tc>
        <w:tc>
          <w:tcPr>
            <w:tcW w:w="5619" w:type="dxa"/>
            <w:hideMark/>
          </w:tcPr>
          <w:p w:rsidR="003F24BD" w:rsidRPr="003F24BD" w:rsidRDefault="003F24BD">
            <w:pPr>
              <w:tabs>
                <w:tab w:val="left" w:pos="4593"/>
              </w:tabs>
              <w:spacing w:before="51" w:after="0" w:line="240" w:lineRule="auto"/>
              <w:ind w:right="149"/>
              <w:jc w:val="right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ab/>
            </w:r>
          </w:p>
        </w:tc>
      </w:tr>
      <w:tr w:rsidR="003F24BD" w:rsidRPr="003F24BD" w:rsidTr="003F24BD">
        <w:trPr>
          <w:trHeight w:val="440"/>
        </w:trPr>
        <w:tc>
          <w:tcPr>
            <w:tcW w:w="3527" w:type="dxa"/>
            <w:hideMark/>
          </w:tcPr>
          <w:p w:rsidR="003F24BD" w:rsidRPr="003F24BD" w:rsidRDefault="003F24BD">
            <w:pPr>
              <w:spacing w:before="51" w:after="0" w:line="240" w:lineRule="auto"/>
              <w:ind w:left="200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Robson Dias</w:t>
            </w:r>
            <w:r w:rsidRPr="003F24BD">
              <w:rPr>
                <w:rFonts w:asciiTheme="minorHAnsi" w:hAnsiTheme="minorHAnsi" w:cstheme="minorHAnsi"/>
                <w:spacing w:val="-4"/>
                <w:sz w:val="24"/>
                <w:szCs w:val="24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Bavaresco</w:t>
            </w:r>
          </w:p>
        </w:tc>
        <w:tc>
          <w:tcPr>
            <w:tcW w:w="5619" w:type="dxa"/>
            <w:hideMark/>
          </w:tcPr>
          <w:p w:rsidR="003F24BD" w:rsidRPr="003F24BD" w:rsidRDefault="003F24BD">
            <w:pPr>
              <w:tabs>
                <w:tab w:val="left" w:pos="4593"/>
              </w:tabs>
              <w:spacing w:before="51" w:after="0" w:line="240" w:lineRule="auto"/>
              <w:ind w:right="149"/>
              <w:jc w:val="right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ab/>
            </w:r>
          </w:p>
        </w:tc>
      </w:tr>
      <w:tr w:rsidR="003F24BD" w:rsidRPr="003F24BD" w:rsidTr="003F24BD">
        <w:trPr>
          <w:trHeight w:val="340"/>
        </w:trPr>
        <w:tc>
          <w:tcPr>
            <w:tcW w:w="3527" w:type="dxa"/>
            <w:hideMark/>
          </w:tcPr>
          <w:p w:rsidR="003F24BD" w:rsidRPr="003F24BD" w:rsidRDefault="003F24BD">
            <w:pPr>
              <w:spacing w:before="51" w:after="0" w:line="269" w:lineRule="exact"/>
              <w:ind w:left="200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Thiago</w:t>
            </w:r>
            <w:r w:rsidRPr="003F24BD">
              <w:rPr>
                <w:rFonts w:asciiTheme="minorHAnsi" w:hAnsiTheme="minorHAnsi" w:cstheme="minorHAnsi"/>
                <w:spacing w:val="-5"/>
                <w:sz w:val="24"/>
                <w:szCs w:val="24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Fernandes</w:t>
            </w:r>
            <w:r w:rsidRPr="003F24BD">
              <w:rPr>
                <w:rFonts w:asciiTheme="minorHAnsi" w:hAnsiTheme="minorHAnsi" w:cstheme="minorHAnsi"/>
                <w:spacing w:val="-3"/>
                <w:sz w:val="24"/>
                <w:szCs w:val="24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Cidade</w:t>
            </w:r>
          </w:p>
        </w:tc>
        <w:tc>
          <w:tcPr>
            <w:tcW w:w="5619" w:type="dxa"/>
            <w:hideMark/>
          </w:tcPr>
          <w:p w:rsidR="003F24BD" w:rsidRPr="003F24BD" w:rsidRDefault="003F24BD">
            <w:pPr>
              <w:tabs>
                <w:tab w:val="left" w:pos="4593"/>
              </w:tabs>
              <w:spacing w:before="51" w:after="0" w:line="269" w:lineRule="exact"/>
              <w:ind w:right="149"/>
              <w:jc w:val="right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 xml:space="preserve"> </w:t>
            </w:r>
            <w:r w:rsidRPr="003F24BD">
              <w:rPr>
                <w:rFonts w:asciiTheme="minorHAnsi" w:hAnsiTheme="minorHAnsi" w:cstheme="minorHAnsi"/>
                <w:sz w:val="24"/>
                <w:szCs w:val="24"/>
                <w:u w:val="single"/>
                <w:lang w:val="pt-PT"/>
              </w:rPr>
              <w:tab/>
            </w:r>
          </w:p>
        </w:tc>
      </w:tr>
    </w:tbl>
    <w:p w:rsidR="00202492" w:rsidRPr="003F24BD" w:rsidRDefault="00202492" w:rsidP="003F24BD">
      <w:p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</w:rPr>
      </w:pPr>
    </w:p>
    <w:sectPr w:rsidR="00202492" w:rsidRPr="003F24BD" w:rsidSect="004F0D3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851" w:bottom="56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5D4" w:rsidRDefault="004E35D4" w:rsidP="00E10D81">
      <w:pPr>
        <w:spacing w:after="0" w:line="240" w:lineRule="auto"/>
      </w:pPr>
      <w:r>
        <w:separator/>
      </w:r>
    </w:p>
  </w:endnote>
  <w:endnote w:type="continuationSeparator" w:id="0">
    <w:p w:rsidR="004E35D4" w:rsidRDefault="004E35D4" w:rsidP="00E1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91" w:rsidRDefault="00B20C91">
    <w:pPr>
      <w:pStyle w:val="Rodap"/>
    </w:pPr>
  </w:p>
  <w:p w:rsidR="00B20C91" w:rsidRDefault="00B20C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5D4" w:rsidRDefault="004E35D4" w:rsidP="00E10D81">
      <w:pPr>
        <w:spacing w:after="0" w:line="240" w:lineRule="auto"/>
      </w:pPr>
      <w:r>
        <w:separator/>
      </w:r>
    </w:p>
  </w:footnote>
  <w:footnote w:type="continuationSeparator" w:id="0">
    <w:p w:rsidR="004E35D4" w:rsidRDefault="004E35D4" w:rsidP="00E1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81" w:rsidRDefault="004E35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68359" o:spid="_x0000_s2051" type="#_x0000_t75" style="position:absolute;margin-left:0;margin-top:0;width:324.7pt;height:377.05pt;z-index:-251657216;mso-position-horizontal:center;mso-position-horizontal-relative:margin;mso-position-vertical:center;mso-position-vertical-relative:margin" o:allowincell="f">
          <v:imagedata r:id="rId1" o:title="Cópia_de_segurança_de_brasão florín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81" w:rsidRPr="0086637A" w:rsidRDefault="0086637A" w:rsidP="000233C8">
    <w:pPr>
      <w:pStyle w:val="Cabealho"/>
      <w:jc w:val="both"/>
      <w:rPr>
        <w:rFonts w:ascii="Matura MT Script Capitals" w:hAnsi="Matura MT Script Capitals" w:cs="Mongolian Baiti"/>
      </w:rPr>
    </w:pPr>
    <w:r w:rsidRPr="0086637A">
      <w:rPr>
        <w:rFonts w:ascii="Matura MT Script Capitals" w:hAnsi="Matura MT Script Capitals" w:cs="Mongolian Baiti"/>
        <w:noProof/>
        <w:sz w:val="40"/>
        <w:lang w:eastAsia="pt-BR"/>
      </w:rPr>
      <w:drawing>
        <wp:anchor distT="0" distB="0" distL="114300" distR="114300" simplePos="0" relativeHeight="251661312" behindDoc="1" locked="0" layoutInCell="1" allowOverlap="1" wp14:anchorId="0ACF4CB2" wp14:editId="4DBE04AE">
          <wp:simplePos x="0" y="0"/>
          <wp:positionH relativeFrom="column">
            <wp:posOffset>-103736</wp:posOffset>
          </wp:positionH>
          <wp:positionV relativeFrom="paragraph">
            <wp:posOffset>-28395</wp:posOffset>
          </wp:positionV>
          <wp:extent cx="910745" cy="1057275"/>
          <wp:effectExtent l="0" t="0" r="3810" b="0"/>
          <wp:wrapNone/>
          <wp:docPr id="1" name="Imagem 1" descr="\\servidorcmf\Documentos Câmara\Minhas imagens\12ª e 13ª Legislatura\Brasão\Cópia_de_segurança_de_brasão florí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cmf\Documentos Câmara\Minhas imagens\12ª e 13ª Legislatura\Brasão\Cópia_de_segurança_de_brasão florín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74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C91">
      <w:rPr>
        <w:rFonts w:ascii="Matura MT Script Capitals" w:hAnsi="Matura MT Script Capitals" w:cs="Mongolian Baiti"/>
        <w:sz w:val="40"/>
      </w:rPr>
      <w:t xml:space="preserve">                </w:t>
    </w:r>
    <w:r w:rsidR="00E10D81" w:rsidRPr="0086637A">
      <w:rPr>
        <w:rFonts w:ascii="Matura MT Script Capitals" w:hAnsi="Matura MT Script Capitals" w:cs="Mongolian Baiti"/>
        <w:sz w:val="40"/>
      </w:rPr>
      <w:t>Câmara Municipal de Florínea</w:t>
    </w:r>
  </w:p>
  <w:p w:rsidR="00E10D81" w:rsidRDefault="00B20C91" w:rsidP="000233C8">
    <w:pPr>
      <w:pStyle w:val="Cabealho"/>
      <w:jc w:val="both"/>
    </w:pPr>
    <w:r>
      <w:t xml:space="preserve">                                                                        </w:t>
    </w:r>
    <w:r w:rsidR="00E10D81">
      <w:t>CNPJ 49.898.505/0001-04</w:t>
    </w:r>
  </w:p>
  <w:p w:rsidR="0086637A" w:rsidRDefault="00B20C91" w:rsidP="000233C8">
    <w:pPr>
      <w:pStyle w:val="Cabealho"/>
      <w:jc w:val="both"/>
    </w:pPr>
    <w:r>
      <w:t xml:space="preserve">                                               </w:t>
    </w:r>
    <w:r w:rsidR="0086637A">
      <w:t>Av. Prefeito José Alferes Filho, nº 308 – Tel</w:t>
    </w:r>
    <w:r w:rsidR="006A1E2F">
      <w:t>.</w:t>
    </w:r>
    <w:r w:rsidR="0086637A">
      <w:t xml:space="preserve"> (18) 3377-1178</w:t>
    </w:r>
  </w:p>
  <w:p w:rsidR="0086637A" w:rsidRDefault="00B20C91" w:rsidP="000233C8">
    <w:pPr>
      <w:pStyle w:val="Cabealho"/>
      <w:jc w:val="both"/>
    </w:pPr>
    <w:r>
      <w:t xml:space="preserve">                                                        </w:t>
    </w:r>
    <w:r w:rsidR="0086637A">
      <w:t>CEP: 19870-000 – Florínea – Estado de São Paulo</w:t>
    </w:r>
  </w:p>
  <w:p w:rsidR="0086637A" w:rsidRDefault="004E35D4" w:rsidP="000233C8">
    <w:pPr>
      <w:pStyle w:val="Cabealho"/>
      <w:pBdr>
        <w:bottom w:val="single" w:sz="12" w:space="1" w:color="auto"/>
      </w:pBdr>
      <w:spacing w:line="360" w:lineRule="auto"/>
      <w:jc w:val="both"/>
    </w:pPr>
    <w:r>
      <w:rPr>
        <w:rFonts w:ascii="Matura MT Script Capitals" w:hAnsi="Matura MT Script Capitals" w:cs="Mongolian Baiti"/>
        <w:noProof/>
        <w:sz w:val="4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68360" o:spid="_x0000_s2052" type="#_x0000_t75" style="position:absolute;left:0;text-align:left;margin-left:0;margin-top:0;width:246.25pt;height:285.95pt;z-index:-251656192;mso-position-horizontal:center;mso-position-horizontal-relative:margin;mso-position-vertical:center;mso-position-vertical-relative:margin" o:allowincell="f">
          <v:imagedata r:id="rId2" o:title="Cópia_de_segurança_de_brasão florínea" gain="19661f" blacklevel="22938f"/>
          <w10:wrap anchorx="margin" anchory="margin"/>
        </v:shape>
      </w:pict>
    </w:r>
    <w:r w:rsidR="00B20C91">
      <w:t xml:space="preserve">                                   </w:t>
    </w:r>
    <w:r w:rsidR="0086637A" w:rsidRPr="0086637A">
      <w:t>e-mail</w:t>
    </w:r>
    <w:r w:rsidR="0086637A">
      <w:t>:</w:t>
    </w:r>
    <w:r w:rsidR="0086637A" w:rsidRPr="0086637A">
      <w:t xml:space="preserve"> </w:t>
    </w:r>
    <w:hyperlink r:id="rId3" w:history="1">
      <w:r w:rsidR="0086637A" w:rsidRPr="0086637A">
        <w:rPr>
          <w:rStyle w:val="Hyperlink"/>
          <w:color w:val="auto"/>
        </w:rPr>
        <w:t>contato@camaraflorinea.sp.gov.br</w:t>
      </w:r>
    </w:hyperlink>
    <w:r w:rsidR="0086637A">
      <w:t xml:space="preserve"> </w:t>
    </w:r>
    <w:hyperlink r:id="rId4" w:history="1">
      <w:r w:rsidR="00CA43FA" w:rsidRPr="002163AD">
        <w:rPr>
          <w:rStyle w:val="Hyperlink"/>
        </w:rPr>
        <w:t>www.camaraflorinea.sp.gov.br</w:t>
      </w:r>
    </w:hyperlink>
  </w:p>
  <w:p w:rsidR="00CA43FA" w:rsidRDefault="00CA43FA" w:rsidP="000233C8">
    <w:pPr>
      <w:pStyle w:val="Cabealho"/>
      <w:spacing w:line="276" w:lineRule="auto"/>
      <w:jc w:val="both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81" w:rsidRDefault="004E35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68358" o:spid="_x0000_s2050" type="#_x0000_t75" style="position:absolute;margin-left:0;margin-top:0;width:324.7pt;height:377.05pt;z-index:-251658240;mso-position-horizontal:center;mso-position-horizontal-relative:margin;mso-position-vertical:center;mso-position-vertical-relative:margin" o:allowincell="f">
          <v:imagedata r:id="rId1" o:title="Cópia_de_segurança_de_brasão florín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619E3"/>
    <w:multiLevelType w:val="hybridMultilevel"/>
    <w:tmpl w:val="C8C0157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81"/>
    <w:rsid w:val="000233C8"/>
    <w:rsid w:val="00030F1E"/>
    <w:rsid w:val="000E0BC9"/>
    <w:rsid w:val="00123DEF"/>
    <w:rsid w:val="00150EBA"/>
    <w:rsid w:val="001E619C"/>
    <w:rsid w:val="00202492"/>
    <w:rsid w:val="00377E63"/>
    <w:rsid w:val="00383CB7"/>
    <w:rsid w:val="00384C7B"/>
    <w:rsid w:val="00393F50"/>
    <w:rsid w:val="003B571E"/>
    <w:rsid w:val="003D1EE0"/>
    <w:rsid w:val="003F24BD"/>
    <w:rsid w:val="004E35D4"/>
    <w:rsid w:val="004F0D33"/>
    <w:rsid w:val="00620B0A"/>
    <w:rsid w:val="00624A5D"/>
    <w:rsid w:val="006A1E2F"/>
    <w:rsid w:val="006F1FB9"/>
    <w:rsid w:val="007310AD"/>
    <w:rsid w:val="00773073"/>
    <w:rsid w:val="0086637A"/>
    <w:rsid w:val="008C0004"/>
    <w:rsid w:val="008D4AAC"/>
    <w:rsid w:val="0096404C"/>
    <w:rsid w:val="00AD54A1"/>
    <w:rsid w:val="00AE2813"/>
    <w:rsid w:val="00B20C91"/>
    <w:rsid w:val="00C53736"/>
    <w:rsid w:val="00CA43FA"/>
    <w:rsid w:val="00D2406F"/>
    <w:rsid w:val="00D77594"/>
    <w:rsid w:val="00E10D81"/>
    <w:rsid w:val="00E605FE"/>
    <w:rsid w:val="00F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F72E5D"/>
  <w15:chartTrackingRefBased/>
  <w15:docId w15:val="{69EABA4C-617B-43A8-BDEF-D55E2349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CB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50E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qFormat/>
    <w:rsid w:val="00150E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150EBA"/>
    <w:pPr>
      <w:keepNext/>
      <w:spacing w:after="0" w:line="240" w:lineRule="auto"/>
      <w:jc w:val="both"/>
      <w:outlineLvl w:val="3"/>
    </w:pPr>
    <w:rPr>
      <w:rFonts w:ascii="Garamond" w:eastAsia="Times New Roman" w:hAnsi="Garamond"/>
      <w:i/>
      <w:spacing w:val="20"/>
      <w:position w:val="2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D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10D81"/>
  </w:style>
  <w:style w:type="paragraph" w:styleId="Rodap">
    <w:name w:val="footer"/>
    <w:basedOn w:val="Normal"/>
    <w:link w:val="RodapChar"/>
    <w:uiPriority w:val="99"/>
    <w:unhideWhenUsed/>
    <w:rsid w:val="00E10D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10D81"/>
  </w:style>
  <w:style w:type="character" w:styleId="Hyperlink">
    <w:name w:val="Hyperlink"/>
    <w:basedOn w:val="Fontepargpadro"/>
    <w:uiPriority w:val="99"/>
    <w:unhideWhenUsed/>
    <w:rsid w:val="0086637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E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E2F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sid w:val="00383CB7"/>
    <w:rPr>
      <w:b/>
      <w:bCs/>
    </w:rPr>
  </w:style>
  <w:style w:type="character" w:customStyle="1" w:styleId="Ttulo1Char">
    <w:name w:val="Título 1 Char"/>
    <w:basedOn w:val="Fontepargpadro"/>
    <w:link w:val="Ttulo1"/>
    <w:rsid w:val="00150EBA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150EBA"/>
    <w:rPr>
      <w:rFonts w:ascii="Times New Roman" w:eastAsia="Times New Roman" w:hAnsi="Times New Roman" w:cs="Times New Roman"/>
      <w:i/>
      <w:sz w:val="24"/>
      <w:szCs w:val="20"/>
      <w:lang w:val="pt-PT" w:eastAsia="pt-BR"/>
    </w:rPr>
  </w:style>
  <w:style w:type="character" w:customStyle="1" w:styleId="Ttulo4Char">
    <w:name w:val="Título 4 Char"/>
    <w:basedOn w:val="Fontepargpadro"/>
    <w:link w:val="Ttulo4"/>
    <w:rsid w:val="00150EBA"/>
    <w:rPr>
      <w:rFonts w:ascii="Garamond" w:eastAsia="Times New Roman" w:hAnsi="Garamond" w:cs="Times New Roman"/>
      <w:i/>
      <w:spacing w:val="20"/>
      <w:position w:val="2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150EBA"/>
    <w:pPr>
      <w:spacing w:after="0" w:line="240" w:lineRule="auto"/>
      <w:jc w:val="both"/>
    </w:pPr>
    <w:rPr>
      <w:rFonts w:ascii="Arial" w:eastAsia="Times New Roman" w:hAnsi="Arial"/>
      <w:sz w:val="26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150EBA"/>
    <w:rPr>
      <w:rFonts w:ascii="Arial" w:eastAsia="Times New Roman" w:hAnsi="Arial" w:cs="Times New Roman"/>
      <w:sz w:val="26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150EBA"/>
    <w:pPr>
      <w:spacing w:after="0" w:line="240" w:lineRule="auto"/>
      <w:jc w:val="both"/>
    </w:pPr>
    <w:rPr>
      <w:rFonts w:ascii="Times New Roman" w:eastAsia="Times New Roman" w:hAnsi="Times New Roman"/>
      <w:spacing w:val="20"/>
      <w:position w:val="2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50EBA"/>
    <w:rPr>
      <w:rFonts w:ascii="Times New Roman" w:eastAsia="Times New Roman" w:hAnsi="Times New Roman" w:cs="Times New Roman"/>
      <w:spacing w:val="20"/>
      <w:position w:val="2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0B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0B0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20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20B0A"/>
    <w:rPr>
      <w:i/>
      <w:iCs/>
    </w:rPr>
  </w:style>
  <w:style w:type="paragraph" w:styleId="PargrafodaLista">
    <w:name w:val="List Paragraph"/>
    <w:basedOn w:val="Normal"/>
    <w:uiPriority w:val="34"/>
    <w:qFormat/>
    <w:rsid w:val="00F059D7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3F24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amaraflorinea.sp.gov.br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hyperlink" Target="http://www.camaraflorinea.sp.gov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404F-7FA2-46B7-91E0-8E36E5F3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cp:lastPrinted>2018-09-17T20:08:00Z</cp:lastPrinted>
  <dcterms:created xsi:type="dcterms:W3CDTF">2018-10-30T13:16:00Z</dcterms:created>
  <dcterms:modified xsi:type="dcterms:W3CDTF">2023-05-15T16:57:00Z</dcterms:modified>
</cp:coreProperties>
</file>